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CA" w:rsidRDefault="004E2ECA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7654BB" w:rsidRPr="004E2ECA" w:rsidRDefault="004E2ECA">
      <w:pPr>
        <w:rPr>
          <w:b/>
          <w:sz w:val="40"/>
          <w:szCs w:val="40"/>
          <w:u w:val="single"/>
        </w:rPr>
      </w:pPr>
      <w:r w:rsidRPr="004E2ECA">
        <w:rPr>
          <w:b/>
          <w:sz w:val="40"/>
          <w:szCs w:val="40"/>
          <w:u w:val="single"/>
        </w:rPr>
        <w:t>The Golf Swing</w:t>
      </w:r>
    </w:p>
    <w:p w:rsidR="004E2ECA" w:rsidRDefault="004E2ECA" w:rsidP="004E2ECA">
      <w:pPr>
        <w:pStyle w:val="ListParagraph"/>
        <w:numPr>
          <w:ilvl w:val="0"/>
          <w:numId w:val="1"/>
        </w:numPr>
      </w:pPr>
      <w:r>
        <w:t xml:space="preserve">The golf swing is broken up into 4 parts.  </w:t>
      </w:r>
    </w:p>
    <w:p w:rsidR="00B45F8A" w:rsidRDefault="004E2ECA" w:rsidP="004E2ECA">
      <w:pPr>
        <w:pStyle w:val="ListParagraph"/>
        <w:numPr>
          <w:ilvl w:val="0"/>
          <w:numId w:val="1"/>
        </w:numPr>
      </w:pPr>
      <w:r>
        <w:t>We will show some videos for you during class</w:t>
      </w:r>
      <w:r w:rsidR="00B45F8A">
        <w:t xml:space="preserve"> which highlight each of the parts.</w:t>
      </w:r>
    </w:p>
    <w:p w:rsidR="004E2ECA" w:rsidRDefault="00B45F8A" w:rsidP="004E2ECA">
      <w:pPr>
        <w:pStyle w:val="ListParagraph"/>
        <w:numPr>
          <w:ilvl w:val="0"/>
          <w:numId w:val="1"/>
        </w:numPr>
      </w:pPr>
      <w:r>
        <w:t xml:space="preserve"> Y</w:t>
      </w:r>
      <w:r w:rsidR="004E2ECA">
        <w:t xml:space="preserve">ou will write down </w:t>
      </w:r>
      <w:r>
        <w:t xml:space="preserve">as many </w:t>
      </w:r>
      <w:r w:rsidR="004E2ECA">
        <w:t>key</w:t>
      </w:r>
      <w:r>
        <w:t xml:space="preserve"> technical points for each part as you can.</w:t>
      </w:r>
    </w:p>
    <w:p w:rsidR="004E2ECA" w:rsidRDefault="004E2ECA" w:rsidP="004E2ECA">
      <w:pPr>
        <w:pStyle w:val="ListParagraph"/>
        <w:numPr>
          <w:ilvl w:val="0"/>
          <w:numId w:val="1"/>
        </w:numPr>
      </w:pPr>
      <w:r>
        <w:t>This is due at the end of class today and will help guide you when you complete video analysis on your own golf swing!</w:t>
      </w:r>
    </w:p>
    <w:p w:rsidR="004E2ECA" w:rsidRPr="004E2ECA" w:rsidRDefault="004E2ECA" w:rsidP="004E2ECA">
      <w:pPr>
        <w:rPr>
          <w:b/>
        </w:rPr>
      </w:pPr>
      <w:r w:rsidRPr="004E2ECA">
        <w:rPr>
          <w:b/>
        </w:rPr>
        <w:t>The Set-Up (this includes grip, stance &amp; addressing the ball):</w:t>
      </w:r>
    </w:p>
    <w:p w:rsidR="004E2ECA" w:rsidRDefault="00BD5BCC" w:rsidP="004E2ECA">
      <w:pPr>
        <w:pStyle w:val="ListParagraph"/>
      </w:pPr>
      <w:hyperlink r:id="rId8" w:history="1">
        <w:r w:rsidR="004E2ECA" w:rsidRPr="00886581">
          <w:rPr>
            <w:rStyle w:val="Hyperlink"/>
          </w:rPr>
          <w:t>https://www.youtube.com/watch?v=UcvA8tcuH2o</w:t>
        </w:r>
      </w:hyperlink>
    </w:p>
    <w:p w:rsidR="004E2ECA" w:rsidRDefault="00BD5BCC" w:rsidP="004E2ECA">
      <w:pPr>
        <w:pStyle w:val="ListParagraph"/>
      </w:pPr>
      <w:hyperlink r:id="rId9" w:history="1">
        <w:r w:rsidR="004E2ECA" w:rsidRPr="00886581">
          <w:rPr>
            <w:rStyle w:val="Hyperlink"/>
          </w:rPr>
          <w:t>https://www.youtube.com/watch?v=-oeoXV4-2J8</w:t>
        </w:r>
      </w:hyperlink>
    </w:p>
    <w:p w:rsidR="004E2ECA" w:rsidRDefault="004E2ECA" w:rsidP="004E2ECA"/>
    <w:p w:rsidR="004E2ECA" w:rsidRDefault="004E2ECA" w:rsidP="004E2ECA"/>
    <w:p w:rsidR="004E2ECA" w:rsidRDefault="004E2ECA" w:rsidP="004E2ECA"/>
    <w:p w:rsidR="004E2ECA" w:rsidRDefault="004E2ECA" w:rsidP="004E2ECA">
      <w:pPr>
        <w:rPr>
          <w:b/>
        </w:rPr>
      </w:pPr>
      <w:r w:rsidRPr="004E2ECA">
        <w:rPr>
          <w:b/>
        </w:rPr>
        <w:t>The Takeaway or Backswing</w:t>
      </w:r>
      <w:r>
        <w:rPr>
          <w:b/>
        </w:rPr>
        <w:t>:</w:t>
      </w:r>
    </w:p>
    <w:p w:rsidR="004E2ECA" w:rsidRPr="004E2ECA" w:rsidRDefault="00BD5BCC" w:rsidP="004E2ECA">
      <w:pPr>
        <w:ind w:firstLine="720"/>
      </w:pPr>
      <w:hyperlink r:id="rId10" w:history="1">
        <w:r w:rsidR="004E2ECA" w:rsidRPr="004E2ECA">
          <w:rPr>
            <w:rStyle w:val="Hyperlink"/>
          </w:rPr>
          <w:t>https://www.youtube.com/watch?v=KmjNm8bbuhQ</w:t>
        </w:r>
      </w:hyperlink>
    </w:p>
    <w:p w:rsidR="004E2ECA" w:rsidRDefault="004E2ECA" w:rsidP="004E2ECA">
      <w:pPr>
        <w:rPr>
          <w:b/>
        </w:rPr>
      </w:pPr>
    </w:p>
    <w:p w:rsidR="004E2ECA" w:rsidRDefault="004E2ECA" w:rsidP="004E2ECA">
      <w:pPr>
        <w:rPr>
          <w:b/>
        </w:rPr>
      </w:pPr>
    </w:p>
    <w:p w:rsidR="004E2ECA" w:rsidRDefault="004E2ECA" w:rsidP="004E2ECA">
      <w:pPr>
        <w:rPr>
          <w:b/>
        </w:rPr>
      </w:pPr>
    </w:p>
    <w:p w:rsidR="004E2ECA" w:rsidRDefault="004E2ECA" w:rsidP="004E2ECA">
      <w:pPr>
        <w:rPr>
          <w:b/>
        </w:rPr>
      </w:pPr>
      <w:r>
        <w:rPr>
          <w:b/>
        </w:rPr>
        <w:t>At the Top:</w:t>
      </w:r>
    </w:p>
    <w:p w:rsidR="004E2ECA" w:rsidRDefault="00BD5BCC" w:rsidP="004E2ECA">
      <w:pPr>
        <w:ind w:firstLine="720"/>
      </w:pPr>
      <w:hyperlink r:id="rId11" w:history="1">
        <w:r w:rsidR="004E2ECA" w:rsidRPr="00886581">
          <w:rPr>
            <w:rStyle w:val="Hyperlink"/>
          </w:rPr>
          <w:t>https://www.youtube.com/watch?v=zAesXXiNfy0</w:t>
        </w:r>
      </w:hyperlink>
    </w:p>
    <w:p w:rsidR="004E2ECA" w:rsidRDefault="004E2ECA" w:rsidP="004E2ECA"/>
    <w:p w:rsidR="00B45F8A" w:rsidRDefault="00B45F8A" w:rsidP="004E2ECA"/>
    <w:p w:rsidR="004E2ECA" w:rsidRDefault="004E2ECA" w:rsidP="004E2ECA"/>
    <w:p w:rsidR="004E2ECA" w:rsidRPr="00B45F8A" w:rsidRDefault="004E2ECA" w:rsidP="004E2ECA">
      <w:pPr>
        <w:rPr>
          <w:b/>
        </w:rPr>
      </w:pPr>
      <w:r w:rsidRPr="00B45F8A">
        <w:rPr>
          <w:b/>
        </w:rPr>
        <w:t>The Follow Through:</w:t>
      </w:r>
    </w:p>
    <w:p w:rsidR="004E2ECA" w:rsidRDefault="004E2ECA" w:rsidP="004E2ECA">
      <w:r>
        <w:tab/>
      </w:r>
      <w:hyperlink r:id="rId12" w:history="1">
        <w:r w:rsidRPr="00886581">
          <w:rPr>
            <w:rStyle w:val="Hyperlink"/>
          </w:rPr>
          <w:t>https://www.youtube.com/watch?v=tTrhrdpFtz8</w:t>
        </w:r>
      </w:hyperlink>
    </w:p>
    <w:p w:rsidR="004E2ECA" w:rsidRDefault="004E2ECA"/>
    <w:sectPr w:rsidR="004E2ECA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CC" w:rsidRDefault="00BD5BCC" w:rsidP="004E2ECA">
      <w:pPr>
        <w:spacing w:after="0" w:line="240" w:lineRule="auto"/>
      </w:pPr>
      <w:r>
        <w:separator/>
      </w:r>
    </w:p>
  </w:endnote>
  <w:endnote w:type="continuationSeparator" w:id="0">
    <w:p w:rsidR="00BD5BCC" w:rsidRDefault="00BD5BCC" w:rsidP="004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CC" w:rsidRDefault="00BD5BCC" w:rsidP="004E2ECA">
      <w:pPr>
        <w:spacing w:after="0" w:line="240" w:lineRule="auto"/>
      </w:pPr>
      <w:r>
        <w:separator/>
      </w:r>
    </w:p>
  </w:footnote>
  <w:footnote w:type="continuationSeparator" w:id="0">
    <w:p w:rsidR="00BD5BCC" w:rsidRDefault="00BD5BCC" w:rsidP="004E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A" w:rsidRDefault="004E2ECA" w:rsidP="004E2ECA">
    <w:pPr>
      <w:pStyle w:val="Header"/>
      <w:jc w:val="center"/>
      <w:rPr>
        <w:rFonts w:ascii="Harlow Solid Italic" w:hAnsi="Harlow Solid Italic"/>
        <w:sz w:val="32"/>
        <w:szCs w:val="32"/>
      </w:rPr>
    </w:pPr>
    <w:r>
      <w:rPr>
        <w:rFonts w:ascii="Harlow Solid Italic" w:hAnsi="Harlow Solid Italic"/>
        <w:sz w:val="32"/>
        <w:szCs w:val="32"/>
      </w:rPr>
      <w:t xml:space="preserve">Campbell Collegiate </w:t>
    </w:r>
    <w:r w:rsidRPr="004E2ECA">
      <w:rPr>
        <w:rFonts w:ascii="Harlow Solid Italic" w:hAnsi="Harlow Solid Italic"/>
        <w:sz w:val="32"/>
        <w:szCs w:val="32"/>
      </w:rPr>
      <w:t>Physical Education 20</w:t>
    </w:r>
    <w:r w:rsidR="00B45F8A">
      <w:rPr>
        <w:rFonts w:ascii="Harlow Solid Italic" w:hAnsi="Harlow Solid Italic"/>
        <w:sz w:val="32"/>
        <w:szCs w:val="32"/>
      </w:rPr>
      <w:tab/>
      <w:t>Name</w:t>
    </w:r>
    <w:proofErr w:type="gramStart"/>
    <w:r w:rsidR="00B45F8A">
      <w:rPr>
        <w:rFonts w:ascii="Harlow Solid Italic" w:hAnsi="Harlow Solid Italic"/>
        <w:sz w:val="32"/>
        <w:szCs w:val="32"/>
      </w:rPr>
      <w:t>:_</w:t>
    </w:r>
    <w:proofErr w:type="gramEnd"/>
    <w:r w:rsidR="00B45F8A">
      <w:rPr>
        <w:rFonts w:ascii="Harlow Solid Italic" w:hAnsi="Harlow Solid Italic"/>
        <w:sz w:val="32"/>
        <w:szCs w:val="32"/>
      </w:rPr>
      <w:t>_____________</w:t>
    </w:r>
  </w:p>
  <w:p w:rsidR="004E2ECA" w:rsidRPr="004E2ECA" w:rsidRDefault="00425BAC" w:rsidP="004E2ECA">
    <w:pPr>
      <w:pStyle w:val="Header"/>
      <w:jc w:val="center"/>
      <w:rPr>
        <w:rFonts w:ascii="Harlow Solid Italic" w:hAnsi="Harlow Solid Italic"/>
        <w:sz w:val="32"/>
        <w:szCs w:val="32"/>
      </w:rPr>
    </w:pPr>
    <w:r>
      <w:rPr>
        <w:rFonts w:ascii="Harlow Solid Italic" w:hAnsi="Harlow Solid Italic"/>
        <w:sz w:val="32"/>
        <w:szCs w:val="32"/>
      </w:rPr>
      <w:t>Ms. Lynch &amp; Mr. Redl</w:t>
    </w:r>
    <w:r w:rsidR="00B45F8A">
      <w:rPr>
        <w:rFonts w:ascii="Harlow Solid Italic" w:hAnsi="Harlow Solid Italic"/>
        <w:sz w:val="32"/>
        <w:szCs w:val="32"/>
      </w:rPr>
      <w:tab/>
    </w:r>
    <w:r w:rsidR="00B45F8A">
      <w:rPr>
        <w:rFonts w:ascii="Harlow Solid Italic" w:hAnsi="Harlow Solid Italic"/>
        <w:sz w:val="32"/>
        <w:szCs w:val="32"/>
      </w:rPr>
      <w:tab/>
      <w:t>Date</w:t>
    </w:r>
    <w:proofErr w:type="gramStart"/>
    <w:r w:rsidR="00B45F8A">
      <w:rPr>
        <w:rFonts w:ascii="Harlow Solid Italic" w:hAnsi="Harlow Solid Italic"/>
        <w:sz w:val="32"/>
        <w:szCs w:val="32"/>
      </w:rPr>
      <w:t>:_</w:t>
    </w:r>
    <w:proofErr w:type="gramEnd"/>
    <w:r w:rsidR="00B45F8A">
      <w:rPr>
        <w:rFonts w:ascii="Harlow Solid Italic" w:hAnsi="Harlow Solid Italic"/>
        <w:sz w:val="32"/>
        <w:szCs w:val="32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061"/>
    <w:multiLevelType w:val="hybridMultilevel"/>
    <w:tmpl w:val="6E6EFA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2541"/>
    <w:multiLevelType w:val="hybridMultilevel"/>
    <w:tmpl w:val="8160C1E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177E"/>
    <w:multiLevelType w:val="hybridMultilevel"/>
    <w:tmpl w:val="C1F09FA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1D"/>
    <w:rsid w:val="00425BAC"/>
    <w:rsid w:val="004E2ECA"/>
    <w:rsid w:val="007654BB"/>
    <w:rsid w:val="00881D1D"/>
    <w:rsid w:val="00B01358"/>
    <w:rsid w:val="00B45F8A"/>
    <w:rsid w:val="00B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CA"/>
  </w:style>
  <w:style w:type="paragraph" w:styleId="Footer">
    <w:name w:val="footer"/>
    <w:basedOn w:val="Normal"/>
    <w:link w:val="FooterChar"/>
    <w:uiPriority w:val="99"/>
    <w:unhideWhenUsed/>
    <w:rsid w:val="004E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CA"/>
  </w:style>
  <w:style w:type="character" w:styleId="Hyperlink">
    <w:name w:val="Hyperlink"/>
    <w:basedOn w:val="DefaultParagraphFont"/>
    <w:uiPriority w:val="99"/>
    <w:unhideWhenUsed/>
    <w:rsid w:val="004E2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CA"/>
  </w:style>
  <w:style w:type="paragraph" w:styleId="Footer">
    <w:name w:val="footer"/>
    <w:basedOn w:val="Normal"/>
    <w:link w:val="FooterChar"/>
    <w:uiPriority w:val="99"/>
    <w:unhideWhenUsed/>
    <w:rsid w:val="004E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CA"/>
  </w:style>
  <w:style w:type="character" w:styleId="Hyperlink">
    <w:name w:val="Hyperlink"/>
    <w:basedOn w:val="DefaultParagraphFont"/>
    <w:uiPriority w:val="99"/>
    <w:unhideWhenUsed/>
    <w:rsid w:val="004E2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vA8tcuH2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TrhrdpFt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AesXXiNfy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mjNm8bbu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oeoXV4-2J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Harrison</dc:creator>
  <cp:lastModifiedBy>Jessica Lynch</cp:lastModifiedBy>
  <cp:revision>2</cp:revision>
  <dcterms:created xsi:type="dcterms:W3CDTF">2016-09-07T23:52:00Z</dcterms:created>
  <dcterms:modified xsi:type="dcterms:W3CDTF">2016-09-07T23:52:00Z</dcterms:modified>
</cp:coreProperties>
</file>